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BBB" w14:textId="77777777" w:rsidR="004A34B1" w:rsidRPr="000D369E" w:rsidRDefault="004A34B1" w:rsidP="000D369E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KARTA UCZESTNICTWA</w:t>
      </w:r>
    </w:p>
    <w:p w14:paraId="66BD1BD9" w14:textId="77777777" w:rsidR="004A34B1" w:rsidRPr="000D369E" w:rsidRDefault="004A34B1" w:rsidP="000D369E">
      <w:pPr>
        <w:pStyle w:val="Akapitzlist"/>
        <w:spacing w:after="0" w:line="360" w:lineRule="auto"/>
        <w:ind w:left="708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PROSZĘ WYPEŁNIĆ DRUKOWANYMI LITERAMI</w:t>
      </w:r>
    </w:p>
    <w:p w14:paraId="7FE248A4" w14:textId="77777777" w:rsidR="004A34B1" w:rsidRPr="000D369E" w:rsidRDefault="004A34B1" w:rsidP="000D369E">
      <w:pPr>
        <w:pStyle w:val="Akapitzlist"/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23FD688" w14:textId="0615D762" w:rsidR="000D369E" w:rsidRP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3C7B4DB6" w14:textId="77777777" w:rsidR="004A34B1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>Imię i nazwisko rodzica/opiekuna prawnego</w:t>
      </w:r>
    </w:p>
    <w:p w14:paraId="52C6CBC2" w14:textId="77777777" w:rsidR="000D369E" w:rsidRP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D667750" w14:textId="77777777" w:rsid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689943F6" w14:textId="2E841D58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Adres zamieszkania /ulica, miejscowość, kod pocztowy </w:t>
      </w:r>
    </w:p>
    <w:p w14:paraId="5AD12462" w14:textId="77777777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601D69E" w14:textId="77777777" w:rsid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1F6B4520" w14:textId="6AF0E158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>Telefon kontaktowy, e-mail</w:t>
      </w:r>
    </w:p>
    <w:p w14:paraId="2E132F15" w14:textId="77777777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1A1A17B" w14:textId="2D04DE02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Wyrażam zgodę na udział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0B2F4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(imię i nazwisko) 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................................................</w:t>
      </w:r>
      <w:r w:rsidR="000B2F4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........</w:t>
      </w:r>
    </w:p>
    <w:p w14:paraId="6E5B9CE4" w14:textId="257B98CC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KATEGORIA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i wiek 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:...............................................</w:t>
      </w:r>
    </w:p>
    <w:p w14:paraId="300D607D" w14:textId="61FAD21D" w:rsidR="000D369E" w:rsidRPr="000D369E" w:rsidRDefault="000D369E" w:rsidP="000D369E">
      <w:pPr>
        <w:spacing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Konkursie Wielkanocnym 2025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organizowanym przez MGOK Gorzów Śląski </w:t>
      </w:r>
    </w:p>
    <w:p w14:paraId="6BE1B8E8" w14:textId="49F0E32C" w:rsidR="007B2BE4" w:rsidRPr="000D369E" w:rsidRDefault="007B2BE4" w:rsidP="000D369E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  <w:lang w:bidi="en-US"/>
        </w:rPr>
      </w:pPr>
      <w:r w:rsidRPr="000D369E">
        <w:rPr>
          <w:rFonts w:ascii="Verdana" w:hAnsi="Verdana" w:cs="Times New Roman"/>
          <w:b/>
          <w:sz w:val="20"/>
          <w:szCs w:val="20"/>
          <w:lang w:bidi="en-US"/>
        </w:rPr>
        <w:t>ZGODA NA PRZETWARZANIE DANYCH OSOBOWYCH</w:t>
      </w:r>
    </w:p>
    <w:p w14:paraId="4D7F803C" w14:textId="5C49BD6A" w:rsidR="007B2BE4" w:rsidRPr="000D369E" w:rsidRDefault="007B2BE4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D369E">
        <w:rPr>
          <w:rFonts w:ascii="Verdana" w:hAnsi="Verdana" w:cs="Times New Roman"/>
          <w:b/>
          <w:sz w:val="16"/>
          <w:szCs w:val="16"/>
          <w:lang w:bidi="en-US"/>
        </w:rPr>
        <w:t>wyrażam zgodę</w:t>
      </w:r>
      <w:r w:rsidRPr="000D369E">
        <w:rPr>
          <w:rFonts w:ascii="Verdana" w:hAnsi="Verdana" w:cs="Times New Roman"/>
          <w:sz w:val="16"/>
          <w:szCs w:val="16"/>
          <w:lang w:bidi="en-US"/>
        </w:rPr>
        <w:t xml:space="preserve"> na przetwarzanie </w:t>
      </w:r>
      <w:r w:rsidR="000B2F48">
        <w:rPr>
          <w:rFonts w:ascii="Verdana" w:hAnsi="Verdana" w:cs="Times New Roman"/>
          <w:sz w:val="16"/>
          <w:szCs w:val="16"/>
          <w:lang w:bidi="en-US"/>
        </w:rPr>
        <w:t>wyżej</w:t>
      </w:r>
      <w:r w:rsidRPr="000D369E">
        <w:rPr>
          <w:rFonts w:ascii="Verdana" w:hAnsi="Verdana" w:cs="Times New Roman"/>
          <w:sz w:val="16"/>
          <w:szCs w:val="16"/>
          <w:lang w:bidi="en-US"/>
        </w:rPr>
        <w:t xml:space="preserve"> wymienionych danych osobowych.</w:t>
      </w:r>
    </w:p>
    <w:p w14:paraId="2F6763A0" w14:textId="77777777" w:rsidR="007B2BE4" w:rsidRPr="000D369E" w:rsidRDefault="007B2BE4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7B2BE4" w:rsidRPr="000D369E" w14:paraId="58179C03" w14:textId="77777777" w:rsidTr="000451EF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65C532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4AE15C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B46A39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C0AD0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Odbiorcy lub kategorie odbiorców danych</w:t>
            </w:r>
          </w:p>
        </w:tc>
      </w:tr>
      <w:tr w:rsidR="007B2BE4" w:rsidRPr="000D369E" w14:paraId="7656F9D3" w14:textId="77777777" w:rsidTr="000451EF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FFC0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8285D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59CA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8AB3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14:paraId="3C7BD995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MGOK</w:t>
            </w:r>
          </w:p>
        </w:tc>
      </w:tr>
      <w:tr w:rsidR="007B2BE4" w:rsidRPr="000D369E" w14:paraId="1C67A5F3" w14:textId="77777777" w:rsidTr="000451EF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058C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082EE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D1B6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F73A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14:paraId="51614A2E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MGOK</w:t>
            </w:r>
          </w:p>
        </w:tc>
      </w:tr>
    </w:tbl>
    <w:p w14:paraId="4F560995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before="240"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Administratorem danych jest Miejsko-Gminny Ośrodek w Gorzowie Śląskim z siedzibą w przy ul. Rynek 4, 46-310 Gorzów Śląski,</w:t>
      </w:r>
    </w:p>
    <w:p w14:paraId="32BA7CB6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Miejsko-Gminny Ośrodek Kultury w Gorzowie Śląskim powołał Inspektora ochrony danych kontakt: e-mail </w:t>
      </w:r>
      <w:hyperlink r:id="rId5" w:history="1">
        <w:r w:rsidRPr="000D369E">
          <w:rPr>
            <w:rFonts w:ascii="Verdana" w:hAnsi="Verdana" w:cs="Times New Roman"/>
            <w:color w:val="0000FF"/>
            <w:sz w:val="16"/>
            <w:szCs w:val="16"/>
            <w:u w:val="single"/>
            <w:lang w:bidi="en-US"/>
          </w:rPr>
          <w:t>dkgorzow@vp.pl</w:t>
        </w:r>
      </w:hyperlink>
      <w:r w:rsidRPr="000D369E">
        <w:rPr>
          <w:rFonts w:ascii="Verdana" w:hAnsi="Verdana" w:cs="Times New Roman"/>
          <w:sz w:val="16"/>
          <w:szCs w:val="16"/>
          <w:lang w:bidi="en-US"/>
        </w:rPr>
        <w:t xml:space="preserve">   , tel. 34-3505865,</w:t>
      </w:r>
    </w:p>
    <w:p w14:paraId="374F14F4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będą przetwarzane wyłączenie zgodnie z określonym celem,</w:t>
      </w:r>
    </w:p>
    <w:p w14:paraId="6FE3AF60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będą udostępniane wyłącznie podanym odbiorcom,</w:t>
      </w:r>
    </w:p>
    <w:p w14:paraId="0CCBF4CF" w14:textId="318EDC82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Pani/Pana dane będą przechowywane przez okres świadczenia usługi przez Miejsko-Gminny Ośrodek Kultury</w:t>
      </w:r>
      <w:r w:rsidRPr="000D369E">
        <w:rPr>
          <w:rFonts w:ascii="Verdana" w:hAnsi="Verdana" w:cs="Times New Roman"/>
          <w:sz w:val="16"/>
          <w:szCs w:val="16"/>
          <w:lang w:bidi="en-US"/>
        </w:rPr>
        <w:br/>
        <w:t>w Gorzowie Śląskim,</w:t>
      </w:r>
    </w:p>
    <w:p w14:paraId="077B514A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Nie podanie w/w danych spowoduje niemożność świadczenia usługi przez Miejsko-Gminny Ośrodek Kultury w Gorzowie Śląskim,</w:t>
      </w:r>
    </w:p>
    <w:p w14:paraId="20EA3E2E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Przysługuje mi prawo dostępu do treści danych oraz ich sprostowania, usunięcia, ograniczenia przetwarzania, prawo do przenoszenia danych, prawo wniesienia sprzeciwu, prawo do cofnięcia zgody w dowolnym </w:t>
      </w:r>
      <w:r w:rsidRPr="000D369E">
        <w:rPr>
          <w:rFonts w:ascii="Verdana" w:hAnsi="Verdana" w:cs="Times New Roman"/>
          <w:sz w:val="16"/>
          <w:szCs w:val="16"/>
          <w:lang w:bidi="en-US"/>
        </w:rPr>
        <w:lastRenderedPageBreak/>
        <w:t>momencie bez wpływu na zgodność z prawem przetwarzania, (jeżeli przetwarzanie odbywa się na podstawie zgody), którego dokonano na podstawie zgody przed jej cofnięciem,</w:t>
      </w:r>
    </w:p>
    <w:p w14:paraId="55602A53" w14:textId="14978775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Ma Pan/Pani prawo wniesienia skargi do UODO, gdy uzna Pani/Pan, iż przetwarzanie danych osobowych Pani/Pana dotyczących narusza przepisy Rozporządzenia Parlamentu Europejskiego i Rady (UE) 2016/679 </w:t>
      </w:r>
      <w:r w:rsidR="000B2F48">
        <w:rPr>
          <w:rFonts w:ascii="Verdana" w:hAnsi="Verdana" w:cs="Times New Roman"/>
          <w:sz w:val="16"/>
          <w:szCs w:val="16"/>
          <w:lang w:bidi="en-US"/>
        </w:rPr>
        <w:t xml:space="preserve">     </w:t>
      </w:r>
      <w:r w:rsidRPr="000D369E">
        <w:rPr>
          <w:rFonts w:ascii="Verdana" w:hAnsi="Verdana" w:cs="Times New Roman"/>
          <w:sz w:val="16"/>
          <w:szCs w:val="16"/>
          <w:lang w:bidi="en-US"/>
        </w:rPr>
        <w:t>z dnia 27 kwietnia 2016 r. w sprawie ochrony osób fizycznych w związku z przetwarzaniem danych osobowych i w sprawie swobodnego przepływu takich danych oraz uchylenia dyrektywy 95/46/WE,</w:t>
      </w:r>
    </w:p>
    <w:p w14:paraId="65449428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Pani /Pana dane będą przetwarzane w sposób zautomatyzowany oraz tradycyjny i nie są profilowane,</w:t>
      </w:r>
    </w:p>
    <w:p w14:paraId="12F4B2DA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podaję dobrowolnie.</w:t>
      </w:r>
    </w:p>
    <w:p w14:paraId="392483F9" w14:textId="77777777" w:rsidR="000D369E" w:rsidRPr="000D369E" w:rsidRDefault="000D369E" w:rsidP="000D369E">
      <w:pPr>
        <w:spacing w:line="360" w:lineRule="auto"/>
        <w:jc w:val="both"/>
        <w:rPr>
          <w:rFonts w:ascii="Verdana" w:hAnsi="Verdana" w:cs="Times New Roman"/>
          <w:b/>
          <w:bCs/>
          <w:sz w:val="16"/>
          <w:szCs w:val="16"/>
        </w:rPr>
      </w:pPr>
    </w:p>
    <w:p w14:paraId="3B79E2B7" w14:textId="4319822F" w:rsidR="00855A36" w:rsidRPr="000B2F48" w:rsidRDefault="00855A36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0D369E">
        <w:rPr>
          <w:rFonts w:ascii="Verdana" w:hAnsi="Verdana" w:cs="Times New Roman"/>
          <w:b/>
          <w:bCs/>
          <w:sz w:val="16"/>
          <w:szCs w:val="16"/>
        </w:rPr>
        <w:t>Oświadczam</w:t>
      </w:r>
      <w:r w:rsidRPr="000D369E">
        <w:rPr>
          <w:rFonts w:ascii="Verdana" w:hAnsi="Verdana" w:cs="Times New Roman"/>
          <w:sz w:val="16"/>
          <w:szCs w:val="16"/>
        </w:rPr>
        <w:t xml:space="preserve">, że zapoznałem/łam się z Polityką ochrony dzieci w Miejsko-Gminnym Ośrodku Kultury dostępną 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w sekretariacie </w:t>
      </w:r>
      <w:r w:rsidR="000B2F48">
        <w:rPr>
          <w:rFonts w:ascii="Verdana" w:hAnsi="Verdana" w:cs="Times New Roman"/>
          <w:sz w:val="16"/>
          <w:szCs w:val="16"/>
        </w:rPr>
        <w:t xml:space="preserve">MGOK 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oraz </w:t>
      </w:r>
      <w:r w:rsidRPr="000D369E">
        <w:rPr>
          <w:rFonts w:ascii="Verdana" w:hAnsi="Verdana" w:cs="Times New Roman"/>
          <w:sz w:val="16"/>
          <w:szCs w:val="16"/>
        </w:rPr>
        <w:t xml:space="preserve">na stronie - </w:t>
      </w:r>
      <w:hyperlink r:id="rId6" w:history="1">
        <w:r w:rsidRPr="000D369E">
          <w:rPr>
            <w:rStyle w:val="Hipercze"/>
            <w:rFonts w:ascii="Verdana" w:hAnsi="Verdana" w:cs="Times New Roman"/>
            <w:sz w:val="16"/>
            <w:szCs w:val="16"/>
          </w:rPr>
          <w:t>https://bip.mgok.gorzowslaski.pl/m40/a169-Polityka-ochrony-dzieci-w-Miejsko-Gminnym-Osrodku-Kultury-w-Gorzowie-Slaskim</w:t>
        </w:r>
      </w:hyperlink>
      <w:r w:rsidRPr="000D369E">
        <w:rPr>
          <w:rFonts w:ascii="Verdana" w:hAnsi="Verdana" w:cs="Times New Roman"/>
          <w:sz w:val="16"/>
          <w:szCs w:val="16"/>
        </w:rPr>
        <w:t xml:space="preserve"> oraz Regulaminem </w:t>
      </w:r>
      <w:r w:rsidR="000B2F48">
        <w:rPr>
          <w:rFonts w:ascii="Verdana" w:hAnsi="Verdana" w:cs="Times New Roman"/>
          <w:sz w:val="16"/>
          <w:szCs w:val="16"/>
        </w:rPr>
        <w:t xml:space="preserve">Konkursu Wielkanocnego </w:t>
      </w:r>
      <w:r w:rsidRPr="000D369E">
        <w:rPr>
          <w:rFonts w:ascii="Verdana" w:hAnsi="Verdana" w:cs="Times New Roman"/>
          <w:sz w:val="16"/>
          <w:szCs w:val="16"/>
        </w:rPr>
        <w:t>, dostępnym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 w sekretariacie</w:t>
      </w:r>
      <w:r w:rsidR="000B2F48">
        <w:rPr>
          <w:rFonts w:ascii="Verdana" w:hAnsi="Verdana" w:cs="Times New Roman"/>
          <w:sz w:val="16"/>
          <w:szCs w:val="16"/>
        </w:rPr>
        <w:t xml:space="preserve"> MGOK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 oraz</w:t>
      </w:r>
      <w:r w:rsidRPr="000D369E">
        <w:rPr>
          <w:rFonts w:ascii="Verdana" w:hAnsi="Verdana" w:cs="Times New Roman"/>
          <w:sz w:val="16"/>
          <w:szCs w:val="16"/>
        </w:rPr>
        <w:t xml:space="preserve"> pod adresem - </w:t>
      </w:r>
      <w:hyperlink r:id="rId7" w:history="1">
        <w:r w:rsidR="000B2F48" w:rsidRPr="000B2F48">
          <w:rPr>
            <w:rStyle w:val="Hipercze"/>
            <w:sz w:val="16"/>
            <w:szCs w:val="16"/>
          </w:rPr>
          <w:t>https://bip.mgok.gorzowslaski.pl/k3-Zarz-dzenia-Dyrektora/a196-Zarz-dzenie-NR-6-2025-Dyrektora-Miejsko-Gminnego-O-rodka-Kultury-w-Gorzowie-l-skim-z-dnia-05-03-2025-w-sprawie-wprowadzenia-Regulaminu-Konkursu-Wielkanocnego-organizowanego-przez-Miejsko-Gminny-O-rodek-Kultury-w-Gorzowie-l-skim</w:t>
        </w:r>
      </w:hyperlink>
      <w:r w:rsidR="000B2F48" w:rsidRPr="000B2F48">
        <w:rPr>
          <w:sz w:val="16"/>
          <w:szCs w:val="16"/>
        </w:rPr>
        <w:t xml:space="preserve"> </w:t>
      </w:r>
    </w:p>
    <w:p w14:paraId="4C0EE4E3" w14:textId="4ACF9C59" w:rsidR="007B2BE4" w:rsidRPr="000D369E" w:rsidRDefault="000D369E" w:rsidP="000D369E">
      <w:pPr>
        <w:pStyle w:val="Akapitzlist"/>
        <w:spacing w:before="240" w:after="0" w:line="360" w:lineRule="auto"/>
        <w:ind w:left="-362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</w:t>
      </w:r>
    </w:p>
    <w:p w14:paraId="726FC2EF" w14:textId="77777777" w:rsidR="007B2BE4" w:rsidRPr="000D369E" w:rsidRDefault="007B2BE4" w:rsidP="000D369E">
      <w:pPr>
        <w:spacing w:line="36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bookmarkStart w:id="0" w:name="_Hlk114735646"/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  <w:t>Data i podpis rodzica/ opiekuna prawnego</w:t>
      </w:r>
    </w:p>
    <w:bookmarkEnd w:id="0"/>
    <w:p w14:paraId="730AC26B" w14:textId="77777777" w:rsidR="00737C03" w:rsidRPr="000D369E" w:rsidRDefault="00737C03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</w:p>
    <w:sectPr w:rsidR="00737C03" w:rsidRPr="000D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 w15:restartNumberingAfterBreak="0">
    <w:nsid w:val="523332D5"/>
    <w:multiLevelType w:val="hybridMultilevel"/>
    <w:tmpl w:val="AEA6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96C74"/>
    <w:multiLevelType w:val="hybridMultilevel"/>
    <w:tmpl w:val="E70C5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177D"/>
    <w:multiLevelType w:val="hybridMultilevel"/>
    <w:tmpl w:val="94E49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1767">
    <w:abstractNumId w:val="0"/>
  </w:num>
  <w:num w:numId="2" w16cid:durableId="276762022">
    <w:abstractNumId w:val="3"/>
  </w:num>
  <w:num w:numId="3" w16cid:durableId="1442871182">
    <w:abstractNumId w:val="1"/>
  </w:num>
  <w:num w:numId="4" w16cid:durableId="16188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B3"/>
    <w:rsid w:val="000325D4"/>
    <w:rsid w:val="000B2F48"/>
    <w:rsid w:val="000C4673"/>
    <w:rsid w:val="000D369E"/>
    <w:rsid w:val="001D790D"/>
    <w:rsid w:val="001F06BC"/>
    <w:rsid w:val="002D6882"/>
    <w:rsid w:val="00312FB0"/>
    <w:rsid w:val="003200C2"/>
    <w:rsid w:val="003464A1"/>
    <w:rsid w:val="003553AC"/>
    <w:rsid w:val="003773A2"/>
    <w:rsid w:val="004938DC"/>
    <w:rsid w:val="004A34B1"/>
    <w:rsid w:val="004C1812"/>
    <w:rsid w:val="004C2B25"/>
    <w:rsid w:val="00506704"/>
    <w:rsid w:val="005E472F"/>
    <w:rsid w:val="006209B3"/>
    <w:rsid w:val="00692BCA"/>
    <w:rsid w:val="006C3C9B"/>
    <w:rsid w:val="006D5174"/>
    <w:rsid w:val="00701AC4"/>
    <w:rsid w:val="00722124"/>
    <w:rsid w:val="00737C03"/>
    <w:rsid w:val="00767AB6"/>
    <w:rsid w:val="007B2BE4"/>
    <w:rsid w:val="007C0725"/>
    <w:rsid w:val="00855A36"/>
    <w:rsid w:val="008B3E4D"/>
    <w:rsid w:val="008B4FD2"/>
    <w:rsid w:val="008C7395"/>
    <w:rsid w:val="00935F1F"/>
    <w:rsid w:val="009723D2"/>
    <w:rsid w:val="00A53EE1"/>
    <w:rsid w:val="00A75D75"/>
    <w:rsid w:val="00B66A50"/>
    <w:rsid w:val="00E817EF"/>
    <w:rsid w:val="00F078F3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D22B"/>
  <w15:chartTrackingRefBased/>
  <w15:docId w15:val="{3D662F4A-680F-4805-8B4B-4978E9B4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9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A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gok.gorzowslaski.pl/k3-Zarz-dzenia-Dyrektora/a196-Zarz-dzenie-NR-6-2025-Dyrektora-Miejsko-Gminnego-O-rodka-Kultury-w-Gorzowie-l-skim-z-dnia-05-03-2025-w-sprawie-wprowadzenia-Regulaminu-Konkursu-Wielkanocnego-organizowanego-przez-Miejsko-Gminny-O-rodek-Kultury-w-Gorzowie-l-sk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gok.gorzowslaski.pl/m40/a169-Polityka-ochrony-dzieci-w-Miejsko-Gminnym-Osrodku-Kultury-w-Gorzowie-Slaskim" TargetMode="Externa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Katarzyna Midura</cp:lastModifiedBy>
  <cp:revision>4</cp:revision>
  <cp:lastPrinted>2025-01-08T13:32:00Z</cp:lastPrinted>
  <dcterms:created xsi:type="dcterms:W3CDTF">2025-03-05T13:00:00Z</dcterms:created>
  <dcterms:modified xsi:type="dcterms:W3CDTF">2025-03-06T10:10:00Z</dcterms:modified>
</cp:coreProperties>
</file>